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06" w:rsidRDefault="00761F06" w:rsidP="00761F06">
      <w:pPr>
        <w:spacing w:before="67"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Biskupiec,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listopada </w:t>
      </w:r>
      <w:r>
        <w:rPr>
          <w:rFonts w:ascii="Times New Roman" w:eastAsia="Times New Roman" w:hAnsi="Times New Roman" w:cs="Times New Roman"/>
          <w:sz w:val="26"/>
          <w:szCs w:val="26"/>
        </w:rPr>
        <w:t>2018 r.</w:t>
      </w:r>
    </w:p>
    <w:p w:rsidR="00761F06" w:rsidRDefault="00761F06" w:rsidP="00761F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Burmistrz Biskupca</w:t>
      </w:r>
    </w:p>
    <w:p w:rsidR="00761F06" w:rsidRDefault="00761F06" w:rsidP="00761F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ogłasza</w:t>
      </w:r>
    </w:p>
    <w:p w:rsidR="00761F06" w:rsidRDefault="00761F06" w:rsidP="00761F06">
      <w:pPr>
        <w:spacing w:before="211" w:after="0" w:line="422" w:lineRule="exact"/>
        <w:ind w:left="27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drugie konsultacje dotyczące </w:t>
      </w:r>
    </w:p>
    <w:p w:rsidR="00761F06" w:rsidRDefault="00761F06" w:rsidP="00761F06">
      <w:pPr>
        <w:spacing w:before="187" w:after="0" w:line="427" w:lineRule="exact"/>
        <w:ind w:firstLine="7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„Programu współpracy z organizacjami pozarządowymi oraz podmiotami, o których mowa w art. 3 ust. 3 ustawy z dnia 24 kwietnia 2003 r. o działalności pożytku publicznego i o wolontariacie, na terenie Gminy Biskupiec w 2019 roku" </w:t>
      </w:r>
      <w:r w:rsidRPr="00E84BC0">
        <w:rPr>
          <w:rFonts w:ascii="Times New Roman" w:eastAsia="Times New Roman" w:hAnsi="Times New Roman" w:cs="Times New Roman"/>
          <w:bCs/>
          <w:sz w:val="30"/>
          <w:szCs w:val="30"/>
        </w:rPr>
        <w:t>w związku ze zmianami w zapisach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E84BC0">
        <w:rPr>
          <w:rFonts w:ascii="Times New Roman" w:eastAsia="Times New Roman" w:hAnsi="Times New Roman" w:cs="Times New Roman"/>
          <w:bCs/>
          <w:sz w:val="30"/>
          <w:szCs w:val="30"/>
        </w:rPr>
        <w:t xml:space="preserve">rozdziału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IX, </w:t>
      </w:r>
      <w:r w:rsidRPr="00E84BC0">
        <w:rPr>
          <w:rFonts w:ascii="Times New Roman" w:eastAsia="Times New Roman" w:hAnsi="Times New Roman" w:cs="Times New Roman"/>
          <w:bCs/>
          <w:sz w:val="30"/>
          <w:szCs w:val="30"/>
        </w:rPr>
        <w:t>XI, XII i XIV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:rsidR="00761F06" w:rsidRDefault="00761F06" w:rsidP="00761F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before="10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i zaprasza do składania pisemnych opinii</w:t>
      </w:r>
    </w:p>
    <w:p w:rsidR="00761F06" w:rsidRDefault="00761F06" w:rsidP="00761F06">
      <w:pPr>
        <w:spacing w:before="211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dot. programu współpracy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- organizacje pozarządowe oraz podmioty, o których mowa w art. 3 ust. 3 ustawy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z dnia 24 kwietnia 2003 r. o działalności pożytku publicznego i o wolontariacie,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prowadzące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działalność pożytku publicznego na terenie Gminy Biskupiec lub dla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jej mieszkańców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61F06" w:rsidRPr="0063350C" w:rsidRDefault="00761F06" w:rsidP="00761F06">
      <w:pPr>
        <w:spacing w:before="192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Pisemne opinie można składać 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od dnia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26.11.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>201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8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r. do dnia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3.12.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>201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8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r.</w:t>
      </w:r>
      <w:r w:rsidRPr="00E9779D">
        <w:rPr>
          <w:rFonts w:ascii="Times New Roman" w:eastAsia="Times New Roman" w:hAnsi="Times New Roman" w:cs="Times New Roman"/>
          <w:sz w:val="30"/>
          <w:szCs w:val="30"/>
        </w:rPr>
        <w:t xml:space="preserve"> w formie papierowej na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przygotowanym formularzu w kancelarii tymczasowej siedziby Urzędu Miejskiego –Kolonia III/5, 11-300 Biskupiec, bądź przesłać na adres pocztowy lub na adres skrzynki elektronicznej: </w:t>
      </w:r>
      <w:r w:rsidRPr="00450A7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promocj</w:t>
      </w:r>
      <w:hyperlink w:history="1">
        <w:r w:rsidRPr="00450A72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en-US"/>
          </w:rPr>
          <w:t>a@biskupiec.pl</w:t>
        </w:r>
      </w:hyperlink>
    </w:p>
    <w:p w:rsidR="00761F06" w:rsidRDefault="00761F06" w:rsidP="00761F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before="211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Na kopercie bądź w tytule e-mail należy wpisać: „Konsultacje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Programu W</w:t>
      </w:r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spółpracy 201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9</w:t>
      </w:r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".</w:t>
      </w:r>
      <w:bookmarkStart w:id="0" w:name="_GoBack"/>
      <w:bookmarkEnd w:id="0"/>
    </w:p>
    <w:p w:rsidR="00761F06" w:rsidRDefault="00761F06" w:rsidP="00761F06">
      <w:pPr>
        <w:spacing w:after="0" w:line="240" w:lineRule="exact"/>
        <w:ind w:left="466" w:firstLine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1F06" w:rsidRDefault="00761F06" w:rsidP="00761F06">
      <w:pPr>
        <w:spacing w:before="178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Dodatkowych informacji w powyższej sprawie udziela: Kierownik Referatu Promocji Inwestycyjnej i Współpracy Zagranicznej oraz Jednostki Realizującej Projekt 1 Magdalena Karpińska tel. 89 715 01 20.</w:t>
      </w:r>
    </w:p>
    <w:p w:rsidR="00761F06" w:rsidRDefault="00761F06" w:rsidP="00761F06">
      <w:pPr>
        <w:spacing w:before="178" w:after="0" w:line="422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761F06" w:rsidRPr="001E6F88" w:rsidRDefault="00761F06" w:rsidP="00761F06">
      <w:pPr>
        <w:pStyle w:val="Style9"/>
        <w:tabs>
          <w:tab w:val="left" w:pos="226"/>
        </w:tabs>
        <w:spacing w:before="110" w:line="346" w:lineRule="exact"/>
        <w:jc w:val="right"/>
        <w:rPr>
          <w:rStyle w:val="CharStyle26"/>
          <w:b w:val="0"/>
          <w:sz w:val="30"/>
          <w:szCs w:val="30"/>
        </w:rPr>
      </w:pPr>
      <w:r w:rsidRPr="001E6F88">
        <w:rPr>
          <w:rStyle w:val="CharStyle26"/>
          <w:sz w:val="30"/>
          <w:szCs w:val="30"/>
        </w:rPr>
        <w:t>Burmistrz Biskupca                                                                                                                                                                     /-/ Kamil Kozłowski</w:t>
      </w:r>
    </w:p>
    <w:p w:rsidR="00761F06" w:rsidRDefault="00761F06" w:rsidP="00761F06">
      <w:pPr>
        <w:pStyle w:val="Style12"/>
        <w:ind w:left="5842"/>
        <w:rPr>
          <w:sz w:val="30"/>
          <w:szCs w:val="30"/>
        </w:rPr>
      </w:pPr>
    </w:p>
    <w:p w:rsidR="00E071C3" w:rsidRDefault="00761F06"/>
    <w:sectPr w:rsidR="00E071C3" w:rsidSect="00761F0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06"/>
    <w:rsid w:val="00706D05"/>
    <w:rsid w:val="00761F06"/>
    <w:rsid w:val="00A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33C5-165A-4417-A675-7197B3C3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F0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rsid w:val="00761F06"/>
    <w:pPr>
      <w:spacing w:after="0" w:line="518" w:lineRule="exact"/>
      <w:ind w:firstLine="2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761F06"/>
    <w:pPr>
      <w:spacing w:after="0" w:line="3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6">
    <w:name w:val="CharStyle26"/>
    <w:basedOn w:val="Domylnaczcionkaakapitu"/>
    <w:rsid w:val="00761F0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2018-11-26T08:28:00Z</dcterms:created>
  <dcterms:modified xsi:type="dcterms:W3CDTF">2018-11-26T08:28:00Z</dcterms:modified>
</cp:coreProperties>
</file>