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60" w:rsidRDefault="00A14C60" w:rsidP="00A14C60">
      <w:pPr>
        <w:pStyle w:val="Textbody"/>
        <w:tabs>
          <w:tab w:val="left" w:pos="570"/>
          <w:tab w:val="right" w:pos="9139"/>
        </w:tabs>
        <w:jc w:val="center"/>
      </w:pPr>
      <w:r>
        <w:rPr>
          <w:rFonts w:cs="Times New Roman"/>
          <w:b/>
          <w:bCs/>
          <w:sz w:val="26"/>
          <w:szCs w:val="26"/>
        </w:rPr>
        <w:t>KONKURS LATAWCÓW</w:t>
      </w:r>
    </w:p>
    <w:p w:rsidR="00A14C60" w:rsidRDefault="00A14C60" w:rsidP="00A14C60">
      <w:pPr>
        <w:pStyle w:val="Textbody"/>
        <w:tabs>
          <w:tab w:val="left" w:pos="570"/>
          <w:tab w:val="right" w:pos="9139"/>
        </w:tabs>
        <w:jc w:val="center"/>
      </w:pPr>
      <w:r>
        <w:rPr>
          <w:rFonts w:cs="Times New Roman"/>
          <w:b/>
          <w:bCs/>
          <w:sz w:val="26"/>
          <w:szCs w:val="26"/>
        </w:rPr>
        <w:t>Z OKAZJI XXIV DNI BISKUPCA</w:t>
      </w:r>
    </w:p>
    <w:p w:rsidR="00A14C60" w:rsidRDefault="00A14C60" w:rsidP="00A14C60">
      <w:pPr>
        <w:pStyle w:val="Default"/>
        <w:jc w:val="center"/>
        <w:rPr>
          <w:b/>
          <w:bCs/>
        </w:rPr>
      </w:pPr>
    </w:p>
    <w:p w:rsidR="00A14C60" w:rsidRPr="00A975C1" w:rsidRDefault="00A14C60" w:rsidP="00A975C1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b/>
          <w:bCs/>
          <w:sz w:val="22"/>
          <w:szCs w:val="22"/>
        </w:rPr>
        <w:t>ORGANIZATOR</w:t>
      </w:r>
      <w:r w:rsidR="00A975C1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</w:p>
    <w:p w:rsidR="00A14C60" w:rsidRPr="00A975C1" w:rsidRDefault="00A14C60" w:rsidP="00A975C1">
      <w:pPr>
        <w:pStyle w:val="Default"/>
        <w:numPr>
          <w:ilvl w:val="0"/>
          <w:numId w:val="2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bCs/>
          <w:sz w:val="22"/>
          <w:szCs w:val="22"/>
        </w:rPr>
        <w:t>Burmistrz Biskupca</w:t>
      </w:r>
    </w:p>
    <w:p w:rsidR="00A14C60" w:rsidRPr="00A975C1" w:rsidRDefault="00A14C60" w:rsidP="00A975C1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75C1">
        <w:rPr>
          <w:rFonts w:asciiTheme="minorHAnsi" w:hAnsiTheme="minorHAnsi" w:cstheme="minorHAnsi"/>
          <w:bCs/>
          <w:sz w:val="22"/>
          <w:szCs w:val="22"/>
        </w:rPr>
        <w:t>Centrum Kultury, Turystyki i Sportu w Biskupcu</w:t>
      </w:r>
    </w:p>
    <w:p w:rsidR="00A14C60" w:rsidRPr="00A975C1" w:rsidRDefault="00A14C60" w:rsidP="00A975C1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bCs/>
          <w:sz w:val="22"/>
          <w:szCs w:val="22"/>
        </w:rPr>
        <w:t>Biskupiecka Federacja Sportu</w:t>
      </w:r>
    </w:p>
    <w:p w:rsidR="00A14C60" w:rsidRPr="00A975C1" w:rsidRDefault="00A14C60" w:rsidP="00A975C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14C60" w:rsidRPr="00A975C1" w:rsidRDefault="00A14C60" w:rsidP="00A975C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b/>
          <w:bCs/>
          <w:sz w:val="22"/>
          <w:szCs w:val="22"/>
        </w:rPr>
        <w:t>2. CELE KONKURSU :</w:t>
      </w:r>
    </w:p>
    <w:p w:rsidR="00A14C60" w:rsidRPr="00A975C1" w:rsidRDefault="00A14C60" w:rsidP="00A975C1">
      <w:pPr>
        <w:pStyle w:val="Default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 xml:space="preserve">Celem konkursu jest propagowanie </w:t>
      </w:r>
      <w:r w:rsidRPr="00A975C1">
        <w:rPr>
          <w:rFonts w:asciiTheme="minorHAnsi" w:eastAsia="Calibri" w:hAnsiTheme="minorHAnsi" w:cstheme="minorHAnsi"/>
          <w:sz w:val="22"/>
          <w:szCs w:val="22"/>
        </w:rPr>
        <w:t xml:space="preserve">rodzinnego spędzania wolnego czasu, </w:t>
      </w:r>
      <w:r w:rsidRPr="00A975C1">
        <w:rPr>
          <w:rFonts w:asciiTheme="minorHAnsi" w:hAnsiTheme="minorHAnsi" w:cstheme="minorHAnsi"/>
          <w:sz w:val="22"/>
          <w:szCs w:val="22"/>
        </w:rPr>
        <w:t>integracja pokoleniowa i środowiskowa,</w:t>
      </w:r>
      <w:r w:rsidRPr="00A975C1">
        <w:rPr>
          <w:rFonts w:asciiTheme="minorHAnsi" w:eastAsia="Calibri" w:hAnsiTheme="minorHAnsi" w:cstheme="minorHAnsi"/>
          <w:sz w:val="22"/>
          <w:szCs w:val="22"/>
        </w:rPr>
        <w:t xml:space="preserve"> rozwijanie: zainteresowań </w:t>
      </w:r>
      <w:r w:rsidRPr="00A975C1">
        <w:rPr>
          <w:rFonts w:asciiTheme="minorHAnsi" w:hAnsiTheme="minorHAnsi" w:cstheme="minorHAnsi"/>
          <w:sz w:val="22"/>
          <w:szCs w:val="22"/>
        </w:rPr>
        <w:t xml:space="preserve"> techniczno-plastycznych, </w:t>
      </w:r>
      <w:r w:rsidRPr="00A975C1">
        <w:rPr>
          <w:rFonts w:asciiTheme="minorHAnsi" w:eastAsia="Calibri" w:hAnsiTheme="minorHAnsi" w:cstheme="minorHAnsi"/>
          <w:sz w:val="22"/>
          <w:szCs w:val="22"/>
        </w:rPr>
        <w:t>wyobraźni i aktywności fizycznej</w:t>
      </w:r>
      <w:r w:rsidRPr="00A975C1">
        <w:rPr>
          <w:rFonts w:asciiTheme="minorHAnsi" w:hAnsiTheme="minorHAnsi" w:cstheme="minorHAnsi"/>
          <w:sz w:val="22"/>
          <w:szCs w:val="22"/>
        </w:rPr>
        <w:t>, wrażliwości estetycznej, potencjału twórczego.</w:t>
      </w:r>
    </w:p>
    <w:p w:rsidR="00A14C60" w:rsidRPr="00A975C1" w:rsidRDefault="00A14C60" w:rsidP="00A975C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606E9" w:rsidRPr="00A975C1" w:rsidRDefault="00A14C60" w:rsidP="00A975C1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75C1">
        <w:rPr>
          <w:rFonts w:asciiTheme="minorHAnsi" w:hAnsiTheme="minorHAnsi" w:cstheme="minorHAnsi"/>
          <w:b/>
          <w:bCs/>
          <w:sz w:val="22"/>
          <w:szCs w:val="22"/>
        </w:rPr>
        <w:t>WARUNKI KONKURSU</w:t>
      </w:r>
      <w:r w:rsidR="00A975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75C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14C60" w:rsidRPr="00A975C1" w:rsidRDefault="00A14C60" w:rsidP="00A975C1">
      <w:pPr>
        <w:pStyle w:val="Default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1</w:t>
      </w:r>
      <w:r w:rsidR="00A975C1" w:rsidRPr="00475AD9">
        <w:rPr>
          <w:rFonts w:asciiTheme="minorHAnsi" w:hAnsiTheme="minorHAnsi" w:cstheme="minorHAnsi"/>
          <w:i/>
          <w:sz w:val="22"/>
          <w:szCs w:val="22"/>
        </w:rPr>
        <w:t>.</w:t>
      </w:r>
      <w:r w:rsidRPr="00A975C1">
        <w:rPr>
          <w:rFonts w:asciiTheme="minorHAnsi" w:hAnsiTheme="minorHAnsi" w:cstheme="minorHAnsi"/>
          <w:sz w:val="22"/>
          <w:szCs w:val="22"/>
        </w:rPr>
        <w:t xml:space="preserve"> Konkurs odbędzie się w  kategorii </w:t>
      </w:r>
      <w:proofErr w:type="spellStart"/>
      <w:r w:rsidRPr="00A975C1">
        <w:rPr>
          <w:rFonts w:asciiTheme="minorHAnsi" w:hAnsiTheme="minorHAnsi" w:cstheme="minorHAnsi"/>
          <w:bCs/>
          <w:sz w:val="22"/>
          <w:szCs w:val="22"/>
        </w:rPr>
        <w:t>open</w:t>
      </w:r>
      <w:proofErr w:type="spellEnd"/>
      <w:r w:rsidRPr="00A975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975C1">
        <w:rPr>
          <w:rFonts w:asciiTheme="minorHAnsi" w:hAnsiTheme="minorHAnsi" w:cstheme="minorHAnsi"/>
          <w:sz w:val="22"/>
          <w:szCs w:val="22"/>
        </w:rPr>
        <w:t xml:space="preserve">(kategoria otwarta dla wszystkich). 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2</w:t>
      </w:r>
      <w:r w:rsidR="00A975C1" w:rsidRPr="00475AD9">
        <w:rPr>
          <w:rFonts w:asciiTheme="minorHAnsi" w:hAnsiTheme="minorHAnsi" w:cstheme="minorHAnsi"/>
          <w:i/>
          <w:sz w:val="22"/>
          <w:szCs w:val="22"/>
        </w:rPr>
        <w:t>.</w:t>
      </w:r>
      <w:r w:rsidRPr="00A975C1">
        <w:rPr>
          <w:rFonts w:asciiTheme="minorHAnsi" w:hAnsiTheme="minorHAnsi" w:cstheme="minorHAnsi"/>
          <w:sz w:val="22"/>
          <w:szCs w:val="22"/>
        </w:rPr>
        <w:t xml:space="preserve"> Nie dopuszczony jest start latawców fabrycznych.</w:t>
      </w:r>
    </w:p>
    <w:p w:rsidR="00A14C60" w:rsidRPr="00A975C1" w:rsidRDefault="00A975C1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3.</w:t>
      </w:r>
      <w:r w:rsidR="00A14C60" w:rsidRPr="00A975C1">
        <w:rPr>
          <w:rFonts w:asciiTheme="minorHAnsi" w:hAnsiTheme="minorHAnsi" w:cstheme="minorHAnsi"/>
          <w:sz w:val="22"/>
          <w:szCs w:val="22"/>
        </w:rPr>
        <w:t xml:space="preserve"> Warunki techniczne: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- latawiec musi być wykonany własnoręcznie, technika prac dowolna;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eastAsia="Calibri" w:hAnsiTheme="minorHAnsi" w:cstheme="minorHAnsi"/>
          <w:sz w:val="22"/>
          <w:szCs w:val="22"/>
        </w:rPr>
        <w:t>- wykonanie latawców może być w konstrukcji płaskiej jak i przestrzennej;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"/>
      <w:bookmarkEnd w:id="0"/>
      <w:r w:rsidRPr="00A975C1">
        <w:rPr>
          <w:rFonts w:asciiTheme="minorHAnsi" w:hAnsiTheme="minorHAnsi" w:cstheme="minorHAnsi"/>
          <w:sz w:val="22"/>
          <w:szCs w:val="22"/>
        </w:rPr>
        <w:t>-  dopuszcza się stosowanie tworzyw sztucznych;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- długość holu może być dowolna. Hol</w:t>
      </w:r>
      <w:r w:rsidR="00824F4C">
        <w:rPr>
          <w:rFonts w:asciiTheme="minorHAnsi" w:hAnsiTheme="minorHAnsi" w:cstheme="minorHAnsi"/>
          <w:sz w:val="22"/>
          <w:szCs w:val="22"/>
        </w:rPr>
        <w:t xml:space="preserve"> i ogon</w:t>
      </w:r>
      <w:r w:rsidRPr="00A975C1">
        <w:rPr>
          <w:rFonts w:asciiTheme="minorHAnsi" w:hAnsiTheme="minorHAnsi" w:cstheme="minorHAnsi"/>
          <w:sz w:val="22"/>
          <w:szCs w:val="22"/>
        </w:rPr>
        <w:t xml:space="preserve"> nie może być wykonany z drutu, linki metalowej lub innego materiału przewodzącego;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- na latawcach nie mogą być umieszczane materiały łatwopalne i pirotechniczne;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- zabrania się stosowania lontu do uruchamiania dodatkowych efektów;</w:t>
      </w:r>
    </w:p>
    <w:p w:rsidR="00A14C60" w:rsidRPr="00A975C1" w:rsidRDefault="00A14C60" w:rsidP="00A975C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eastAsia="Calibri" w:hAnsiTheme="minorHAnsi" w:cstheme="minorHAnsi"/>
          <w:sz w:val="22"/>
          <w:szCs w:val="22"/>
        </w:rPr>
        <w:t>- prezentowane latawce nie mogą posiadać napędów mechanicznych ani spalinowych;</w:t>
      </w:r>
    </w:p>
    <w:p w:rsidR="00A14C60" w:rsidRPr="00A975C1" w:rsidRDefault="006606E9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4</w:t>
      </w:r>
      <w:r w:rsidR="00A975C1" w:rsidRPr="00475AD9">
        <w:rPr>
          <w:rFonts w:asciiTheme="minorHAnsi" w:hAnsiTheme="minorHAnsi" w:cstheme="minorHAnsi"/>
          <w:i/>
          <w:sz w:val="22"/>
          <w:szCs w:val="22"/>
        </w:rPr>
        <w:t>.</w:t>
      </w:r>
      <w:r w:rsidR="00A14C60" w:rsidRPr="00A975C1">
        <w:rPr>
          <w:rFonts w:asciiTheme="minorHAnsi" w:hAnsiTheme="minorHAnsi" w:cstheme="minorHAnsi"/>
          <w:sz w:val="22"/>
          <w:szCs w:val="22"/>
        </w:rPr>
        <w:t xml:space="preserve"> Prace mogą być wykonane indywidualnie lub grupowo przez uczestników</w:t>
      </w:r>
      <w:r w:rsidRPr="00A975C1">
        <w:rPr>
          <w:rFonts w:asciiTheme="minorHAnsi" w:hAnsiTheme="minorHAnsi" w:cstheme="minorHAnsi"/>
          <w:sz w:val="22"/>
          <w:szCs w:val="22"/>
        </w:rPr>
        <w:t>.</w:t>
      </w:r>
    </w:p>
    <w:p w:rsidR="00A14C60" w:rsidRPr="00A975C1" w:rsidRDefault="006606E9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5</w:t>
      </w:r>
      <w:r w:rsidR="00A975C1" w:rsidRPr="00475AD9">
        <w:rPr>
          <w:rFonts w:asciiTheme="minorHAnsi" w:hAnsiTheme="minorHAnsi" w:cstheme="minorHAnsi"/>
          <w:i/>
          <w:sz w:val="22"/>
          <w:szCs w:val="22"/>
        </w:rPr>
        <w:t>.</w:t>
      </w:r>
      <w:r w:rsidR="00A14C60" w:rsidRPr="00A975C1">
        <w:rPr>
          <w:rFonts w:asciiTheme="minorHAnsi" w:hAnsiTheme="minorHAnsi" w:cstheme="minorHAnsi"/>
          <w:sz w:val="22"/>
          <w:szCs w:val="22"/>
        </w:rPr>
        <w:t xml:space="preserve"> Latawiec powinien być podpisany (w dowolnej formie).</w:t>
      </w:r>
    </w:p>
    <w:p w:rsidR="00A14C60" w:rsidRPr="00A975C1" w:rsidRDefault="006606E9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6</w:t>
      </w:r>
      <w:r w:rsidR="00A975C1" w:rsidRPr="00475AD9">
        <w:rPr>
          <w:rFonts w:asciiTheme="minorHAnsi" w:hAnsiTheme="minorHAnsi" w:cstheme="minorHAnsi"/>
          <w:i/>
          <w:sz w:val="22"/>
          <w:szCs w:val="22"/>
        </w:rPr>
        <w:t>.</w:t>
      </w:r>
      <w:r w:rsidR="00A14C60" w:rsidRPr="00A975C1">
        <w:rPr>
          <w:rFonts w:asciiTheme="minorHAnsi" w:hAnsiTheme="minorHAnsi" w:cstheme="minorHAnsi"/>
          <w:sz w:val="22"/>
          <w:szCs w:val="22"/>
        </w:rPr>
        <w:t xml:space="preserve"> Każdy uczestnik</w:t>
      </w:r>
      <w:r w:rsidRPr="00A975C1">
        <w:rPr>
          <w:rFonts w:asciiTheme="minorHAnsi" w:hAnsiTheme="minorHAnsi" w:cstheme="minorHAnsi"/>
          <w:sz w:val="22"/>
          <w:szCs w:val="22"/>
        </w:rPr>
        <w:t>, czy też zespół</w:t>
      </w:r>
      <w:r w:rsidR="00A14C60" w:rsidRPr="00A975C1">
        <w:rPr>
          <w:rFonts w:asciiTheme="minorHAnsi" w:hAnsiTheme="minorHAnsi" w:cstheme="minorHAnsi"/>
          <w:sz w:val="22"/>
          <w:szCs w:val="22"/>
        </w:rPr>
        <w:t xml:space="preserve"> może</w:t>
      </w:r>
      <w:r w:rsidRPr="00A975C1">
        <w:rPr>
          <w:rFonts w:asciiTheme="minorHAnsi" w:hAnsiTheme="minorHAnsi" w:cstheme="minorHAnsi"/>
          <w:sz w:val="22"/>
          <w:szCs w:val="22"/>
        </w:rPr>
        <w:t>/mogą</w:t>
      </w:r>
      <w:r w:rsidR="00A14C60" w:rsidRPr="00A975C1">
        <w:rPr>
          <w:rFonts w:asciiTheme="minorHAnsi" w:hAnsiTheme="minorHAnsi" w:cstheme="minorHAnsi"/>
          <w:sz w:val="22"/>
          <w:szCs w:val="22"/>
        </w:rPr>
        <w:t xml:space="preserve"> zgłosić </w:t>
      </w:r>
      <w:r w:rsidR="00824F4C">
        <w:rPr>
          <w:rFonts w:asciiTheme="minorHAnsi" w:hAnsiTheme="minorHAnsi" w:cstheme="minorHAnsi"/>
          <w:sz w:val="22"/>
          <w:szCs w:val="22"/>
        </w:rPr>
        <w:t xml:space="preserve">do Konkursu </w:t>
      </w:r>
      <w:r w:rsidR="00A14C60" w:rsidRPr="00A975C1">
        <w:rPr>
          <w:rFonts w:asciiTheme="minorHAnsi" w:hAnsiTheme="minorHAnsi" w:cstheme="minorHAnsi"/>
          <w:sz w:val="22"/>
          <w:szCs w:val="22"/>
        </w:rPr>
        <w:t>jeden latawiec.</w:t>
      </w:r>
    </w:p>
    <w:p w:rsidR="00A14C60" w:rsidRPr="00A975C1" w:rsidRDefault="006606E9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7</w:t>
      </w:r>
      <w:r w:rsidR="00A975C1" w:rsidRPr="00475AD9">
        <w:rPr>
          <w:rFonts w:asciiTheme="minorHAnsi" w:hAnsiTheme="minorHAnsi" w:cstheme="minorHAnsi"/>
          <w:i/>
          <w:sz w:val="22"/>
          <w:szCs w:val="22"/>
        </w:rPr>
        <w:t>.</w:t>
      </w:r>
      <w:r w:rsidR="00A14C60" w:rsidRPr="00A975C1">
        <w:rPr>
          <w:rFonts w:asciiTheme="minorHAnsi" w:hAnsiTheme="minorHAnsi" w:cstheme="minorHAnsi"/>
          <w:sz w:val="22"/>
          <w:szCs w:val="22"/>
        </w:rPr>
        <w:t xml:space="preserve"> Prace oceniane będą pod kątem: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- oryginalności pomysłu,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- estetyki wykonania,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- sposobu realizacji i zdobienia latawca,</w:t>
      </w:r>
    </w:p>
    <w:p w:rsidR="00A14C60" w:rsidRPr="00A975C1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 xml:space="preserve">- wysokości </w:t>
      </w:r>
      <w:r w:rsidR="00824F4C">
        <w:rPr>
          <w:rFonts w:asciiTheme="minorHAnsi" w:hAnsiTheme="minorHAnsi" w:cstheme="minorHAnsi"/>
          <w:sz w:val="22"/>
          <w:szCs w:val="22"/>
        </w:rPr>
        <w:t xml:space="preserve">i długości </w:t>
      </w:r>
      <w:r w:rsidRPr="00A975C1">
        <w:rPr>
          <w:rFonts w:asciiTheme="minorHAnsi" w:hAnsiTheme="minorHAnsi" w:cstheme="minorHAnsi"/>
          <w:sz w:val="22"/>
          <w:szCs w:val="22"/>
        </w:rPr>
        <w:t>lotu;</w:t>
      </w:r>
    </w:p>
    <w:p w:rsidR="006606E9" w:rsidRDefault="00A14C60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8</w:t>
      </w:r>
      <w:r w:rsidR="00A975C1" w:rsidRPr="00475AD9">
        <w:rPr>
          <w:rFonts w:asciiTheme="minorHAnsi" w:hAnsiTheme="minorHAnsi" w:cstheme="minorHAnsi"/>
          <w:i/>
          <w:sz w:val="22"/>
          <w:szCs w:val="22"/>
        </w:rPr>
        <w:t>.</w:t>
      </w:r>
      <w:r w:rsidRPr="00A975C1">
        <w:rPr>
          <w:rFonts w:asciiTheme="minorHAnsi" w:hAnsiTheme="minorHAnsi" w:cstheme="minorHAnsi"/>
          <w:sz w:val="22"/>
          <w:szCs w:val="22"/>
        </w:rPr>
        <w:t xml:space="preserve"> Uczestnikiem </w:t>
      </w:r>
      <w:r w:rsidR="00A86ADB" w:rsidRPr="00A975C1">
        <w:rPr>
          <w:rFonts w:asciiTheme="minorHAnsi" w:hAnsiTheme="minorHAnsi" w:cstheme="minorHAnsi"/>
          <w:sz w:val="22"/>
          <w:szCs w:val="22"/>
        </w:rPr>
        <w:t>Konkursu</w:t>
      </w:r>
      <w:r w:rsidRPr="00A975C1">
        <w:rPr>
          <w:rFonts w:asciiTheme="minorHAnsi" w:hAnsiTheme="minorHAnsi" w:cstheme="minorHAnsi"/>
          <w:sz w:val="22"/>
          <w:szCs w:val="22"/>
        </w:rPr>
        <w:t xml:space="preserve"> może być każdy</w:t>
      </w:r>
      <w:r w:rsidR="006606E9" w:rsidRPr="00A975C1">
        <w:rPr>
          <w:rFonts w:asciiTheme="minorHAnsi" w:hAnsiTheme="minorHAnsi" w:cstheme="minorHAnsi"/>
          <w:sz w:val="22"/>
          <w:szCs w:val="22"/>
        </w:rPr>
        <w:t xml:space="preserve">. Osoby niepełnoletnie mogą uczestniczyć w </w:t>
      </w:r>
      <w:r w:rsidR="00A86ADB" w:rsidRPr="00A975C1">
        <w:rPr>
          <w:rFonts w:asciiTheme="minorHAnsi" w:hAnsiTheme="minorHAnsi" w:cstheme="minorHAnsi"/>
          <w:sz w:val="22"/>
          <w:szCs w:val="22"/>
        </w:rPr>
        <w:t>konkursie</w:t>
      </w:r>
      <w:r w:rsidR="006606E9" w:rsidRPr="00A975C1">
        <w:rPr>
          <w:rFonts w:asciiTheme="minorHAnsi" w:hAnsiTheme="minorHAnsi" w:cstheme="minorHAnsi"/>
          <w:sz w:val="22"/>
          <w:szCs w:val="22"/>
        </w:rPr>
        <w:t xml:space="preserve"> wyłącznie pod opieką osoby dorosłej.</w:t>
      </w:r>
    </w:p>
    <w:p w:rsidR="00824F4C" w:rsidRPr="00A975C1" w:rsidRDefault="00824F4C" w:rsidP="00A975C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55E58" w:rsidRPr="00A975C1" w:rsidRDefault="00A14C60" w:rsidP="00A975C1">
      <w:pPr>
        <w:pStyle w:val="Default"/>
        <w:numPr>
          <w:ilvl w:val="0"/>
          <w:numId w:val="5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75C1">
        <w:rPr>
          <w:rFonts w:asciiTheme="minorHAnsi" w:hAnsiTheme="minorHAnsi" w:cstheme="minorHAnsi"/>
          <w:b/>
          <w:bCs/>
          <w:sz w:val="22"/>
          <w:szCs w:val="22"/>
        </w:rPr>
        <w:lastRenderedPageBreak/>
        <w:t>TERMIN KONKURSU</w:t>
      </w:r>
      <w:r w:rsidR="00A86ADB" w:rsidRPr="00A975C1">
        <w:rPr>
          <w:rFonts w:asciiTheme="minorHAnsi" w:hAnsiTheme="minorHAnsi" w:cstheme="minorHAnsi"/>
          <w:b/>
          <w:bCs/>
          <w:sz w:val="22"/>
          <w:szCs w:val="22"/>
        </w:rPr>
        <w:t xml:space="preserve"> I ZGŁOSZENIA UCZESTNIKÓW</w:t>
      </w:r>
      <w:r w:rsidR="00A975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75C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975C1" w:rsidRDefault="00A662A1" w:rsidP="007034D6">
      <w:pPr>
        <w:pStyle w:val="Default"/>
        <w:numPr>
          <w:ilvl w:val="3"/>
          <w:numId w:val="1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 xml:space="preserve">Konkurs odbędzie się w dniu 25 lipca 2020 r. </w:t>
      </w:r>
      <w:r w:rsidR="00750D35">
        <w:rPr>
          <w:rFonts w:asciiTheme="minorHAnsi" w:hAnsiTheme="minorHAnsi" w:cstheme="minorHAnsi"/>
          <w:sz w:val="22"/>
          <w:szCs w:val="22"/>
        </w:rPr>
        <w:t xml:space="preserve">(sobota) </w:t>
      </w:r>
      <w:r w:rsidRPr="00A975C1">
        <w:rPr>
          <w:rFonts w:asciiTheme="minorHAnsi" w:hAnsiTheme="minorHAnsi" w:cstheme="minorHAnsi"/>
          <w:sz w:val="22"/>
          <w:szCs w:val="22"/>
        </w:rPr>
        <w:t>o godz. 11.00 w Parku Miejskim w Biskupcu</w:t>
      </w:r>
      <w:r w:rsidR="00A975C1">
        <w:rPr>
          <w:rFonts w:asciiTheme="minorHAnsi" w:hAnsiTheme="minorHAnsi" w:cstheme="minorHAnsi"/>
          <w:sz w:val="22"/>
          <w:szCs w:val="22"/>
        </w:rPr>
        <w:t>.</w:t>
      </w:r>
    </w:p>
    <w:p w:rsidR="007034D6" w:rsidRDefault="00A662A1" w:rsidP="007034D6">
      <w:pPr>
        <w:pStyle w:val="Defaul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 xml:space="preserve"> </w:t>
      </w:r>
      <w:r w:rsidR="00750D35">
        <w:rPr>
          <w:rFonts w:asciiTheme="minorHAnsi" w:hAnsiTheme="minorHAnsi" w:cstheme="minorHAnsi"/>
          <w:sz w:val="22"/>
          <w:szCs w:val="22"/>
        </w:rPr>
        <w:t>Rejestracja U</w:t>
      </w:r>
      <w:r w:rsidR="00A975C1" w:rsidRPr="00A975C1">
        <w:rPr>
          <w:rFonts w:asciiTheme="minorHAnsi" w:hAnsiTheme="minorHAnsi" w:cstheme="minorHAnsi"/>
          <w:sz w:val="22"/>
          <w:szCs w:val="22"/>
        </w:rPr>
        <w:t xml:space="preserve">czestników </w:t>
      </w:r>
      <w:r w:rsidR="00750D35">
        <w:rPr>
          <w:rFonts w:asciiTheme="minorHAnsi" w:hAnsiTheme="minorHAnsi" w:cstheme="minorHAnsi"/>
          <w:sz w:val="22"/>
          <w:szCs w:val="22"/>
        </w:rPr>
        <w:t>jest</w:t>
      </w:r>
      <w:r w:rsidR="00A975C1" w:rsidRPr="00A975C1">
        <w:rPr>
          <w:rFonts w:asciiTheme="minorHAnsi" w:hAnsiTheme="minorHAnsi" w:cstheme="minorHAnsi"/>
          <w:sz w:val="22"/>
          <w:szCs w:val="22"/>
        </w:rPr>
        <w:t xml:space="preserve"> wyłącznie w dniu konkursu w Parku Miejskim w Biskupcu od godz. 10.00 do godz. 11.00.</w:t>
      </w:r>
    </w:p>
    <w:p w:rsidR="00055E58" w:rsidRPr="007034D6" w:rsidRDefault="007034D6" w:rsidP="007034D6">
      <w:pPr>
        <w:pStyle w:val="Defaul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prezentacji l</w:t>
      </w:r>
      <w:r w:rsidR="00A662A1" w:rsidRPr="007034D6">
        <w:rPr>
          <w:rFonts w:asciiTheme="minorHAnsi" w:hAnsiTheme="minorHAnsi" w:cstheme="minorHAnsi"/>
          <w:sz w:val="22"/>
          <w:szCs w:val="22"/>
        </w:rPr>
        <w:t xml:space="preserve">atawców i ocenie ich przez </w:t>
      </w:r>
      <w:r w:rsidR="00750D35">
        <w:rPr>
          <w:rFonts w:asciiTheme="minorHAnsi" w:hAnsiTheme="minorHAnsi" w:cstheme="minorHAnsi"/>
          <w:sz w:val="22"/>
          <w:szCs w:val="22"/>
        </w:rPr>
        <w:t>K</w:t>
      </w:r>
      <w:r w:rsidR="00A662A1" w:rsidRPr="007034D6">
        <w:rPr>
          <w:rFonts w:asciiTheme="minorHAnsi" w:hAnsiTheme="minorHAnsi" w:cstheme="minorHAnsi"/>
          <w:sz w:val="22"/>
          <w:szCs w:val="22"/>
        </w:rPr>
        <w:t xml:space="preserve">omisję </w:t>
      </w:r>
      <w:r w:rsidR="00750D35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onkursową </w:t>
      </w:r>
      <w:r w:rsidR="00A662A1" w:rsidRPr="007034D6">
        <w:rPr>
          <w:rFonts w:asciiTheme="minorHAnsi" w:hAnsiTheme="minorHAnsi" w:cstheme="minorHAnsi"/>
          <w:sz w:val="22"/>
          <w:szCs w:val="22"/>
        </w:rPr>
        <w:t>nastąpi wręczenie nagród.</w:t>
      </w:r>
      <w:r w:rsidR="00055E58" w:rsidRPr="007034D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5E58" w:rsidRPr="00A975C1" w:rsidRDefault="00055E58" w:rsidP="007034D6">
      <w:pPr>
        <w:pStyle w:val="Default"/>
        <w:ind w:left="-283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A14C60" w:rsidRPr="00A975C1" w:rsidRDefault="00055E58" w:rsidP="00A975C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14C60" w:rsidRPr="00A975C1">
        <w:rPr>
          <w:rFonts w:asciiTheme="minorHAnsi" w:hAnsiTheme="minorHAnsi" w:cstheme="minorHAnsi"/>
          <w:b/>
          <w:bCs/>
          <w:sz w:val="22"/>
          <w:szCs w:val="22"/>
        </w:rPr>
        <w:t>. POSTANOWIENIA KOŃCOWE</w:t>
      </w:r>
      <w:r w:rsidR="00824F4C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</w:p>
    <w:p w:rsidR="00A14C60" w:rsidRPr="00A975C1" w:rsidRDefault="00A14C60" w:rsidP="007034D6">
      <w:pPr>
        <w:pStyle w:val="Default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1.</w:t>
      </w:r>
      <w:r w:rsidRPr="00A975C1">
        <w:rPr>
          <w:rFonts w:asciiTheme="minorHAnsi" w:hAnsiTheme="minorHAnsi" w:cstheme="minorHAnsi"/>
          <w:sz w:val="22"/>
          <w:szCs w:val="22"/>
        </w:rPr>
        <w:t xml:space="preserve"> Regulamin i karta zgłoszenia</w:t>
      </w:r>
      <w:r w:rsidR="00A86ADB" w:rsidRPr="00A975C1">
        <w:rPr>
          <w:rFonts w:asciiTheme="minorHAnsi" w:hAnsiTheme="minorHAnsi" w:cstheme="minorHAnsi"/>
          <w:sz w:val="22"/>
          <w:szCs w:val="22"/>
        </w:rPr>
        <w:t xml:space="preserve"> są dostępne</w:t>
      </w:r>
      <w:r w:rsidRPr="00A975C1">
        <w:rPr>
          <w:rFonts w:asciiTheme="minorHAnsi" w:hAnsiTheme="minorHAnsi" w:cstheme="minorHAnsi"/>
          <w:sz w:val="22"/>
          <w:szCs w:val="22"/>
        </w:rPr>
        <w:t xml:space="preserve"> </w:t>
      </w:r>
      <w:r w:rsidR="00A86ADB" w:rsidRPr="00A975C1">
        <w:rPr>
          <w:rFonts w:asciiTheme="minorHAnsi" w:hAnsiTheme="minorHAnsi" w:cstheme="minorHAnsi"/>
          <w:sz w:val="22"/>
          <w:szCs w:val="22"/>
        </w:rPr>
        <w:t xml:space="preserve">na stronie </w:t>
      </w:r>
      <w:r w:rsidR="00750D35">
        <w:rPr>
          <w:rFonts w:asciiTheme="minorHAnsi" w:hAnsiTheme="minorHAnsi" w:cstheme="minorHAnsi"/>
          <w:sz w:val="22"/>
          <w:szCs w:val="22"/>
        </w:rPr>
        <w:t xml:space="preserve">internetowej </w:t>
      </w:r>
      <w:hyperlink r:id="rId5" w:history="1">
        <w:r w:rsidR="00A86ADB" w:rsidRPr="00A975C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www.biskupiec.pl</w:t>
        </w:r>
      </w:hyperlink>
      <w:r w:rsidR="00A86ADB" w:rsidRPr="00A975C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86ADB" w:rsidRPr="00A975C1">
        <w:rPr>
          <w:rFonts w:asciiTheme="minorHAnsi" w:hAnsiTheme="minorHAnsi" w:cstheme="minorHAnsi"/>
          <w:sz w:val="22"/>
          <w:szCs w:val="22"/>
        </w:rPr>
        <w:t xml:space="preserve"> a także </w:t>
      </w:r>
      <w:r w:rsidRPr="00A975C1">
        <w:rPr>
          <w:rFonts w:asciiTheme="minorHAnsi" w:hAnsiTheme="minorHAnsi" w:cstheme="minorHAnsi"/>
          <w:sz w:val="22"/>
          <w:szCs w:val="22"/>
        </w:rPr>
        <w:t>w Informa</w:t>
      </w:r>
      <w:r w:rsidR="007034D6">
        <w:rPr>
          <w:rFonts w:asciiTheme="minorHAnsi" w:hAnsiTheme="minorHAnsi" w:cstheme="minorHAnsi"/>
          <w:sz w:val="22"/>
          <w:szCs w:val="22"/>
        </w:rPr>
        <w:t>cji Turystycznej w Biskup</w:t>
      </w:r>
      <w:r w:rsidRPr="00A975C1">
        <w:rPr>
          <w:rFonts w:asciiTheme="minorHAnsi" w:hAnsiTheme="minorHAnsi" w:cstheme="minorHAnsi"/>
          <w:sz w:val="22"/>
          <w:szCs w:val="22"/>
        </w:rPr>
        <w:t>c</w:t>
      </w:r>
      <w:r w:rsidR="007034D6">
        <w:rPr>
          <w:rFonts w:asciiTheme="minorHAnsi" w:hAnsiTheme="minorHAnsi" w:cstheme="minorHAnsi"/>
          <w:sz w:val="22"/>
          <w:szCs w:val="22"/>
        </w:rPr>
        <w:t>u</w:t>
      </w:r>
      <w:r w:rsidRPr="00A975C1">
        <w:rPr>
          <w:rFonts w:asciiTheme="minorHAnsi" w:hAnsiTheme="minorHAnsi" w:cstheme="minorHAnsi"/>
          <w:sz w:val="22"/>
          <w:szCs w:val="22"/>
        </w:rPr>
        <w:t>, Plac Wolności 5c</w:t>
      </w:r>
      <w:r w:rsidR="00A86ADB" w:rsidRPr="00A975C1">
        <w:rPr>
          <w:rFonts w:asciiTheme="minorHAnsi" w:hAnsiTheme="minorHAnsi" w:cstheme="minorHAnsi"/>
          <w:sz w:val="22"/>
          <w:szCs w:val="22"/>
        </w:rPr>
        <w:t>.</w:t>
      </w:r>
    </w:p>
    <w:p w:rsidR="00A14C60" w:rsidRPr="00A975C1" w:rsidRDefault="00A14C60" w:rsidP="007034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5AD9">
        <w:rPr>
          <w:rFonts w:asciiTheme="minorHAnsi" w:hAnsiTheme="minorHAnsi" w:cstheme="minorHAnsi"/>
          <w:i/>
          <w:sz w:val="22"/>
          <w:szCs w:val="22"/>
        </w:rPr>
        <w:t>2.</w:t>
      </w:r>
      <w:r w:rsidRPr="00A975C1">
        <w:rPr>
          <w:rFonts w:asciiTheme="minorHAnsi" w:hAnsiTheme="minorHAnsi" w:cstheme="minorHAnsi"/>
          <w:sz w:val="22"/>
          <w:szCs w:val="22"/>
        </w:rPr>
        <w:t xml:space="preserve"> W kwestiach dotyczących przebiegu Imprezy, nieprzewidzianych niniejszym</w:t>
      </w:r>
      <w:r w:rsidR="00055E58" w:rsidRPr="00A975C1">
        <w:rPr>
          <w:rFonts w:asciiTheme="minorHAnsi" w:hAnsiTheme="minorHAnsi" w:cstheme="minorHAnsi"/>
          <w:sz w:val="22"/>
          <w:szCs w:val="22"/>
        </w:rPr>
        <w:t xml:space="preserve"> </w:t>
      </w:r>
      <w:r w:rsidRPr="00A975C1">
        <w:rPr>
          <w:rFonts w:asciiTheme="minorHAnsi" w:hAnsiTheme="minorHAnsi" w:cstheme="minorHAnsi"/>
          <w:sz w:val="22"/>
          <w:szCs w:val="22"/>
        </w:rPr>
        <w:t>Regulaminem, a także w zakresie interpretacji niniejszego Regulaminu,</w:t>
      </w:r>
      <w:r w:rsidR="00055E58" w:rsidRPr="00A975C1">
        <w:rPr>
          <w:rFonts w:asciiTheme="minorHAnsi" w:hAnsiTheme="minorHAnsi" w:cstheme="minorHAnsi"/>
          <w:sz w:val="22"/>
          <w:szCs w:val="22"/>
        </w:rPr>
        <w:t xml:space="preserve"> </w:t>
      </w:r>
      <w:r w:rsidRPr="00A975C1">
        <w:rPr>
          <w:rFonts w:asciiTheme="minorHAnsi" w:hAnsiTheme="minorHAnsi" w:cstheme="minorHAnsi"/>
          <w:sz w:val="22"/>
          <w:szCs w:val="22"/>
        </w:rPr>
        <w:t>głos rozstrzygający należy do Organizatora.</w:t>
      </w:r>
    </w:p>
    <w:p w:rsidR="00A14C60" w:rsidRDefault="00A14C60" w:rsidP="007034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F4C">
        <w:rPr>
          <w:rFonts w:asciiTheme="minorHAnsi" w:hAnsiTheme="minorHAnsi" w:cstheme="minorHAnsi"/>
          <w:i/>
          <w:sz w:val="22"/>
          <w:szCs w:val="22"/>
        </w:rPr>
        <w:t>3.</w:t>
      </w:r>
      <w:r w:rsidRPr="00475AD9">
        <w:rPr>
          <w:rFonts w:asciiTheme="minorHAnsi" w:hAnsiTheme="minorHAnsi" w:cstheme="minorHAnsi"/>
          <w:sz w:val="22"/>
          <w:szCs w:val="22"/>
        </w:rPr>
        <w:t xml:space="preserve"> Organizator zastrzega sobie prawo wprowadzenia zmian w Regulaminie z ważnych</w:t>
      </w:r>
      <w:r w:rsidR="00055E58" w:rsidRPr="00475AD9">
        <w:rPr>
          <w:rFonts w:asciiTheme="minorHAnsi" w:hAnsiTheme="minorHAnsi" w:cstheme="minorHAnsi"/>
          <w:sz w:val="22"/>
          <w:szCs w:val="22"/>
        </w:rPr>
        <w:t xml:space="preserve"> </w:t>
      </w:r>
      <w:r w:rsidRPr="00475AD9">
        <w:rPr>
          <w:rFonts w:asciiTheme="minorHAnsi" w:hAnsiTheme="minorHAnsi" w:cstheme="minorHAnsi"/>
          <w:sz w:val="22"/>
          <w:szCs w:val="22"/>
        </w:rPr>
        <w:t>przyczyn.</w:t>
      </w:r>
    </w:p>
    <w:p w:rsidR="00824F4C" w:rsidRPr="00A975C1" w:rsidRDefault="00824F4C" w:rsidP="00824F4C">
      <w:pPr>
        <w:spacing w:after="0" w:line="360" w:lineRule="auto"/>
        <w:jc w:val="both"/>
        <w:rPr>
          <w:rFonts w:cstheme="minorHAnsi"/>
        </w:rPr>
      </w:pPr>
      <w:r w:rsidRPr="00824F4C">
        <w:rPr>
          <w:rFonts w:cstheme="minorHAnsi"/>
          <w:i/>
        </w:rPr>
        <w:t>4.</w:t>
      </w:r>
      <w:r>
        <w:rPr>
          <w:rFonts w:cstheme="minorHAnsi"/>
        </w:rPr>
        <w:t xml:space="preserve"> </w:t>
      </w:r>
      <w:r w:rsidRPr="00A975C1">
        <w:rPr>
          <w:rFonts w:cstheme="minorHAnsi"/>
        </w:rPr>
        <w:t xml:space="preserve">Uczestnicy konkursu biorą w nim udział na własną odpowiedzialność i nie mogą wnosić żadnych roszczeń w stosunku do organizatora w razie zdarzeń losowych. </w:t>
      </w:r>
    </w:p>
    <w:p w:rsidR="00824F4C" w:rsidRPr="00A975C1" w:rsidRDefault="00824F4C" w:rsidP="00824F4C">
      <w:pPr>
        <w:spacing w:after="0" w:line="360" w:lineRule="auto"/>
        <w:jc w:val="both"/>
        <w:rPr>
          <w:rFonts w:cstheme="minorHAnsi"/>
        </w:rPr>
      </w:pPr>
      <w:r w:rsidRPr="00824F4C">
        <w:rPr>
          <w:rFonts w:cstheme="minorHAnsi"/>
          <w:i/>
        </w:rPr>
        <w:t>5.</w:t>
      </w:r>
      <w:r>
        <w:rPr>
          <w:rFonts w:cstheme="minorHAnsi"/>
        </w:rPr>
        <w:t xml:space="preserve"> </w:t>
      </w:r>
      <w:r w:rsidRPr="00A975C1">
        <w:rPr>
          <w:rFonts w:cstheme="minorHAnsi"/>
        </w:rPr>
        <w:t xml:space="preserve">Uczestnicy konkursu przyjmują do wiadomości, że ich obecność na miejscu imprezy konkursowej jest jednoznaczna z udzieleniem ich zgody na nieodpłatne rejestrowanie, fotografowanie, filmowanie lub dokonywanie innego rodzaju zapisu ich wizerunku w związku z konkursem oraz na transmitowanie lub rozpowszechnianie tego wizerunku. Uczestnikowi nie przysługują żadne roszczenia wobec Organizatorów z tego tytułu. </w:t>
      </w:r>
    </w:p>
    <w:p w:rsidR="00824F4C" w:rsidRPr="00A975C1" w:rsidRDefault="00824F4C" w:rsidP="00824F4C">
      <w:pPr>
        <w:spacing w:after="0" w:line="360" w:lineRule="auto"/>
        <w:jc w:val="both"/>
        <w:rPr>
          <w:rFonts w:cstheme="minorHAnsi"/>
        </w:rPr>
      </w:pPr>
      <w:r w:rsidRPr="00824F4C">
        <w:rPr>
          <w:rFonts w:cstheme="minorHAnsi"/>
          <w:i/>
        </w:rPr>
        <w:t>6.</w:t>
      </w:r>
      <w:r>
        <w:rPr>
          <w:rFonts w:cstheme="minorHAnsi"/>
        </w:rPr>
        <w:t xml:space="preserve"> </w:t>
      </w:r>
      <w:r w:rsidRPr="00A975C1">
        <w:rPr>
          <w:rFonts w:cstheme="minorHAnsi"/>
        </w:rPr>
        <w:t>Zgłoszenie udziału w Konkursie oznacza akceptację waru</w:t>
      </w:r>
      <w:r w:rsidR="00750D35">
        <w:rPr>
          <w:rFonts w:cstheme="minorHAnsi"/>
        </w:rPr>
        <w:t>nków niniejszego R</w:t>
      </w:r>
      <w:r w:rsidRPr="00A975C1">
        <w:rPr>
          <w:rFonts w:cstheme="minorHAnsi"/>
        </w:rPr>
        <w:t>egulaminu.</w:t>
      </w:r>
    </w:p>
    <w:p w:rsidR="00750D35" w:rsidRPr="00750D35" w:rsidRDefault="00055E58" w:rsidP="00824F4C">
      <w:pPr>
        <w:pStyle w:val="Textbody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0D35">
        <w:rPr>
          <w:rFonts w:asciiTheme="minorHAnsi" w:hAnsiTheme="minorHAnsi" w:cstheme="minorHAnsi"/>
          <w:sz w:val="22"/>
          <w:szCs w:val="22"/>
        </w:rPr>
        <w:t>Podczas nie</w:t>
      </w:r>
      <w:r w:rsidR="00750D35" w:rsidRPr="00750D35">
        <w:rPr>
          <w:rFonts w:asciiTheme="minorHAnsi" w:hAnsiTheme="minorHAnsi" w:cstheme="minorHAnsi"/>
          <w:sz w:val="22"/>
          <w:szCs w:val="22"/>
        </w:rPr>
        <w:t>korzystnych warunków pogodowych</w:t>
      </w:r>
      <w:r w:rsidRPr="00750D35">
        <w:rPr>
          <w:rFonts w:asciiTheme="minorHAnsi" w:hAnsiTheme="minorHAnsi" w:cstheme="minorHAnsi"/>
          <w:sz w:val="22"/>
          <w:szCs w:val="22"/>
        </w:rPr>
        <w:t xml:space="preserve"> Komisja oceniająca nie będzie brała pod uwagę oceny wysokości</w:t>
      </w:r>
      <w:r w:rsidR="00A975C1" w:rsidRPr="00750D35">
        <w:rPr>
          <w:rFonts w:asciiTheme="minorHAnsi" w:hAnsiTheme="minorHAnsi" w:cstheme="minorHAnsi"/>
          <w:sz w:val="22"/>
          <w:szCs w:val="22"/>
        </w:rPr>
        <w:t xml:space="preserve"> i długości</w:t>
      </w:r>
      <w:r w:rsidRPr="00750D35">
        <w:rPr>
          <w:rFonts w:asciiTheme="minorHAnsi" w:hAnsiTheme="minorHAnsi" w:cstheme="minorHAnsi"/>
          <w:sz w:val="22"/>
          <w:szCs w:val="22"/>
        </w:rPr>
        <w:t xml:space="preserve"> lotu.</w:t>
      </w:r>
      <w:r w:rsidR="00A14C60" w:rsidRPr="00750D35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A14C60" w:rsidRPr="00475AD9" w:rsidRDefault="00A14C60" w:rsidP="005459F8">
      <w:pPr>
        <w:pStyle w:val="Textbody"/>
        <w:spacing w:after="0"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5AD9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</w:p>
    <w:p w:rsidR="00A14C60" w:rsidRPr="00A975C1" w:rsidRDefault="00A14C60" w:rsidP="007034D6">
      <w:pPr>
        <w:pStyle w:val="Textbody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75C1">
        <w:rPr>
          <w:rFonts w:asciiTheme="minorHAnsi" w:hAnsiTheme="minorHAnsi" w:cstheme="minorHAnsi"/>
          <w:b/>
          <w:sz w:val="22"/>
          <w:szCs w:val="22"/>
        </w:rPr>
        <w:t>NAGRODY</w:t>
      </w:r>
      <w:r w:rsidR="00824F4C">
        <w:rPr>
          <w:rFonts w:asciiTheme="minorHAnsi" w:hAnsiTheme="minorHAnsi" w:cstheme="minorHAnsi"/>
          <w:b/>
          <w:sz w:val="22"/>
          <w:szCs w:val="22"/>
        </w:rPr>
        <w:t xml:space="preserve"> :</w:t>
      </w:r>
    </w:p>
    <w:p w:rsidR="00A14C60" w:rsidRPr="00A975C1" w:rsidRDefault="00A14C60" w:rsidP="00A975C1">
      <w:pPr>
        <w:pStyle w:val="Textbody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Jeden Zwyci</w:t>
      </w:r>
      <w:r w:rsidR="00750D35">
        <w:rPr>
          <w:rFonts w:asciiTheme="minorHAnsi" w:hAnsiTheme="minorHAnsi" w:cstheme="minorHAnsi"/>
          <w:sz w:val="22"/>
          <w:szCs w:val="22"/>
        </w:rPr>
        <w:t>ęzca może otrzymać tylko jedną n</w:t>
      </w:r>
      <w:r w:rsidRPr="00A975C1">
        <w:rPr>
          <w:rFonts w:asciiTheme="minorHAnsi" w:hAnsiTheme="minorHAnsi" w:cstheme="minorHAnsi"/>
          <w:sz w:val="22"/>
          <w:szCs w:val="22"/>
        </w:rPr>
        <w:t>agrodę.</w:t>
      </w:r>
    </w:p>
    <w:p w:rsidR="00A14C60" w:rsidRPr="00A975C1" w:rsidRDefault="00A14C60" w:rsidP="00A975C1">
      <w:pPr>
        <w:pStyle w:val="Standard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75C1">
        <w:rPr>
          <w:rFonts w:asciiTheme="minorHAnsi" w:hAnsiTheme="minorHAnsi" w:cstheme="minorHAnsi"/>
          <w:sz w:val="22"/>
          <w:szCs w:val="22"/>
        </w:rPr>
        <w:t>Powołana przez Organizatora Komisja Konkursowa wyłoni zwycięzców trzech pierwszych miejsc oraz nagród pocieszenia.</w:t>
      </w:r>
    </w:p>
    <w:p w:rsidR="00A14C60" w:rsidRPr="00A975C1" w:rsidRDefault="00A14C60" w:rsidP="00A975C1">
      <w:pPr>
        <w:pStyle w:val="Textbody"/>
        <w:ind w:left="3545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A14C60" w:rsidRPr="00A975C1" w:rsidRDefault="00A14C60" w:rsidP="00A975C1">
      <w:pPr>
        <w:pStyle w:val="Textbod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14C60" w:rsidRPr="00824F4C" w:rsidRDefault="00824F4C" w:rsidP="00824F4C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4F4C">
        <w:rPr>
          <w:rFonts w:asciiTheme="minorHAnsi" w:hAnsiTheme="minorHAnsi" w:cstheme="minorHAnsi"/>
          <w:b/>
        </w:rPr>
        <w:t>WSZYSTKIM UCZESTNIKOM ŻYCZYMY UDANEJ ZABAWY</w:t>
      </w:r>
      <w:r>
        <w:rPr>
          <w:rFonts w:asciiTheme="minorHAnsi" w:hAnsiTheme="minorHAnsi" w:cstheme="minorHAnsi"/>
          <w:b/>
        </w:rPr>
        <w:t xml:space="preserve"> !</w:t>
      </w:r>
    </w:p>
    <w:p w:rsidR="00824F4C" w:rsidRDefault="00824F4C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59F8" w:rsidRDefault="005459F8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59F8" w:rsidRDefault="005459F8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59F8" w:rsidRDefault="005459F8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59F8" w:rsidRDefault="005459F8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5459F8" w:rsidSect="003D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78C"/>
    <w:multiLevelType w:val="multilevel"/>
    <w:tmpl w:val="181AF8CE"/>
    <w:lvl w:ilvl="0">
      <w:start w:val="1"/>
      <w:numFmt w:val="decimal"/>
      <w:lvlText w:val="%1."/>
      <w:lvlJc w:val="left"/>
      <w:rPr>
        <w:sz w:val="24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.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.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decimal"/>
      <w:lvlText w:val="%8."/>
      <w:lvlJc w:val="left"/>
      <w:rPr>
        <w:sz w:val="20"/>
        <w:szCs w:val="20"/>
      </w:rPr>
    </w:lvl>
    <w:lvl w:ilvl="8">
      <w:start w:val="1"/>
      <w:numFmt w:val="decimal"/>
      <w:lvlText w:val="%9."/>
      <w:lvlJc w:val="left"/>
      <w:rPr>
        <w:sz w:val="20"/>
        <w:szCs w:val="20"/>
      </w:rPr>
    </w:lvl>
  </w:abstractNum>
  <w:abstractNum w:abstractNumId="1">
    <w:nsid w:val="0E0A5563"/>
    <w:multiLevelType w:val="multilevel"/>
    <w:tmpl w:val="EFE6E6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EFE6A4A"/>
    <w:multiLevelType w:val="hybridMultilevel"/>
    <w:tmpl w:val="68BA0616"/>
    <w:lvl w:ilvl="0" w:tplc="D1F8D58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E0521"/>
    <w:multiLevelType w:val="hybridMultilevel"/>
    <w:tmpl w:val="9BBE71FC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B03F5F"/>
    <w:multiLevelType w:val="hybridMultilevel"/>
    <w:tmpl w:val="6FFA44A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9A"/>
    <w:multiLevelType w:val="multilevel"/>
    <w:tmpl w:val="A9B0396C"/>
    <w:lvl w:ilvl="0">
      <w:start w:val="1"/>
      <w:numFmt w:val="decimal"/>
      <w:lvlText w:val="%1."/>
      <w:lvlJc w:val="left"/>
      <w:rPr>
        <w:i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AF67643"/>
    <w:multiLevelType w:val="hybridMultilevel"/>
    <w:tmpl w:val="204A40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B3F50"/>
    <w:multiLevelType w:val="multilevel"/>
    <w:tmpl w:val="3446C8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A14C60"/>
    <w:rsid w:val="00055E58"/>
    <w:rsid w:val="000D479D"/>
    <w:rsid w:val="003D720E"/>
    <w:rsid w:val="00434FCF"/>
    <w:rsid w:val="00475AD9"/>
    <w:rsid w:val="005459F8"/>
    <w:rsid w:val="005D3EE9"/>
    <w:rsid w:val="00656641"/>
    <w:rsid w:val="006606E9"/>
    <w:rsid w:val="00693101"/>
    <w:rsid w:val="007034D6"/>
    <w:rsid w:val="00750D35"/>
    <w:rsid w:val="00824F4C"/>
    <w:rsid w:val="00841111"/>
    <w:rsid w:val="00886CBA"/>
    <w:rsid w:val="00A14C60"/>
    <w:rsid w:val="00A662A1"/>
    <w:rsid w:val="00A86ADB"/>
    <w:rsid w:val="00A975C1"/>
    <w:rsid w:val="00B66633"/>
    <w:rsid w:val="00CE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4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4C60"/>
    <w:pPr>
      <w:spacing w:after="120"/>
    </w:pPr>
  </w:style>
  <w:style w:type="paragraph" w:customStyle="1" w:styleId="Default">
    <w:name w:val="Default"/>
    <w:rsid w:val="00A14C60"/>
    <w:pPr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86ADB"/>
    <w:rPr>
      <w:color w:val="0000FF" w:themeColor="hyperlink"/>
      <w:u w:val="single"/>
    </w:rPr>
  </w:style>
  <w:style w:type="paragraph" w:customStyle="1" w:styleId="TableContents">
    <w:name w:val="Table Contents"/>
    <w:basedOn w:val="Standard"/>
    <w:rsid w:val="005459F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skup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</dc:creator>
  <cp:lastModifiedBy>Dom Kultury</cp:lastModifiedBy>
  <cp:revision>4</cp:revision>
  <cp:lastPrinted>2020-07-08T10:21:00Z</cp:lastPrinted>
  <dcterms:created xsi:type="dcterms:W3CDTF">2020-07-08T07:00:00Z</dcterms:created>
  <dcterms:modified xsi:type="dcterms:W3CDTF">2020-07-08T12:28:00Z</dcterms:modified>
</cp:coreProperties>
</file>